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4"/>
          <w:footerReference w:type="even" r:id="rId15"/>
          <w:footerReference w:type="default" r:id="rId16"/>
          <w:headerReference w:type="first" r:id="rId17"/>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5"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w:t>
            </w:r>
            <w:proofErr w:type="gramStart"/>
            <w:r>
              <w:t>affects</w:t>
            </w:r>
            <w:proofErr w:type="gramEnd"/>
            <w:r>
              <w:t xml:space="preserve">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 xml:space="preserve">Describe how the disability, impairment and/or medical condition </w:t>
            </w:r>
            <w:proofErr w:type="gramStart"/>
            <w:r>
              <w:t>is</w:t>
            </w:r>
            <w:proofErr w:type="gramEnd"/>
            <w:r>
              <w:t xml:space="preserve">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 xml:space="preserve">What </w:t>
            </w:r>
            <w:proofErr w:type="gramStart"/>
            <w:r>
              <w:t>kind of arrangements help</w:t>
            </w:r>
            <w:proofErr w:type="gramEnd"/>
            <w:r>
              <w:t xml:space="preserve">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8"/>
      <w:footerReference w:type="default" r:id="rId19"/>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DFBAA" w14:textId="77777777" w:rsidR="00243A1F" w:rsidRDefault="00243A1F">
      <w:r>
        <w:separator/>
      </w:r>
    </w:p>
    <w:p w14:paraId="291C70D7" w14:textId="77777777" w:rsidR="00243A1F" w:rsidRDefault="00243A1F"/>
  </w:endnote>
  <w:endnote w:type="continuationSeparator" w:id="0">
    <w:p w14:paraId="7F9903E9" w14:textId="77777777" w:rsidR="00243A1F" w:rsidRDefault="00243A1F">
      <w:r>
        <w:continuationSeparator/>
      </w:r>
    </w:p>
    <w:p w14:paraId="2C381089" w14:textId="77777777" w:rsidR="00243A1F" w:rsidRDefault="0024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E9A0F7D" w:rsidR="008B2E4E" w:rsidRDefault="0086324E" w:rsidP="0093255E">
              <w:pPr>
                <w:pStyle w:val="Footer"/>
              </w:pPr>
              <w:r>
                <w:t>Confidential student statementq</w:t>
              </w:r>
            </w:p>
          </w:sdtContent>
        </w:sdt>
        <w:p w14:paraId="36D01387" w14:textId="2B56D17A" w:rsidR="008B2E4E" w:rsidRPr="00FD561F" w:rsidRDefault="00C533A0" w:rsidP="0093255E">
          <w:pPr>
            <w:pStyle w:val="Footersubtitle"/>
            <w:tabs>
              <w:tab w:val="left" w:pos="1250"/>
            </w:tabs>
          </w:pPr>
          <w:sdt>
            <w:sdtPr>
              <w:alias w:val="Subtitle"/>
              <w:tag w:val="Subtitle"/>
              <w:id w:val="1138460092"/>
              <w:placeholder>
                <w:docPart w:val="DBE1CE3C0FEA4B75BD3FFBB832BA924C"/>
              </w:placeholder>
              <w:dataBinding w:prefixMappings="xmlns:ns0='http://purl.org/dc/elements/1.1/' xmlns:ns1='http://schemas.openxmlformats.org/package/2006/metadata/core-properties' " w:xpath="/ns1:coreProperties[1]/ns0:subject[1]" w:storeItemID="{6C3C8BC8-F283-45AE-878A-BAB7291924A1}"/>
              <w:text/>
            </w:sdtPr>
            <w:sdtEndPr/>
            <w:sdtContent>
              <w:r w:rsidR="0086324E">
                <w:t>AARA</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30CC28EA" w:rsidR="008B2E4E" w:rsidRPr="000F044B" w:rsidRDefault="00C533A0"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52BE" w14:textId="7B1504CC" w:rsidR="000E15FC" w:rsidRPr="00431EEE" w:rsidRDefault="00C533A0"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86324E">
          <w:t>190497</w:t>
        </w:r>
      </w:sdtContent>
    </w:sdt>
  </w:p>
  <w:p w14:paraId="7C206ABC" w14:textId="58C20F2B" w:rsidR="000218DC" w:rsidRPr="000218DC" w:rsidRDefault="000218DC" w:rsidP="004F0E22">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lang w:val="en-US" w:eastAsia="en-US"/>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65FC8944" w:rsidR="008B2E4E" w:rsidRPr="000F044B" w:rsidRDefault="00C533A0"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0D307DA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533A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533A0">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8E80" w14:textId="77777777" w:rsidR="00243A1F" w:rsidRPr="00E95E3F" w:rsidRDefault="00243A1F" w:rsidP="00B3438C">
      <w:pPr>
        <w:pStyle w:val="Footnoteseparator"/>
      </w:pPr>
    </w:p>
  </w:footnote>
  <w:footnote w:type="continuationSeparator" w:id="0">
    <w:p w14:paraId="10BE3405" w14:textId="77777777" w:rsidR="00243A1F" w:rsidRDefault="00243A1F">
      <w:r>
        <w:continuationSeparator/>
      </w:r>
    </w:p>
    <w:p w14:paraId="6BDE54AB" w14:textId="77777777" w:rsidR="00243A1F" w:rsidRDefault="00243A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D842" w14:textId="29890E6F" w:rsidR="000A43C1" w:rsidRDefault="004C4B38">
    <w:pPr>
      <w:pStyle w:val="Header"/>
    </w:pPr>
    <w:r>
      <w:rPr>
        <w:noProof/>
        <w:lang w:val="en-US" w:eastAsia="en-US"/>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633855"/>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6338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44C5" w14:textId="2F0468DF" w:rsidR="000A43C1" w:rsidRDefault="004C4B38">
    <w:pPr>
      <w:pStyle w:val="Header"/>
    </w:pPr>
    <w:r>
      <w:rPr>
        <w:noProof/>
        <w:lang w:val="en-US" w:eastAsia="en-US"/>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633855"/>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6338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256A" w14:textId="77777777" w:rsidR="00C879CB" w:rsidRDefault="00C879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AF21AA"/>
    <w:multiLevelType w:val="multilevel"/>
    <w:tmpl w:val="2D50BC1C"/>
    <w:numStyleLink w:val="ListGroupHeadings"/>
  </w:abstractNum>
  <w:abstractNum w:abstractNumId="19">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SpellingErrors/>
  <w:hideGrammaticalErrors/>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50">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0E22"/>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24E"/>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33A0"/>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6FF"/>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ef3fa,#abeaf7,#8ce3f4,#6bdbf1,#3bcfed,#15c2e5,#13accb,#0f859d"/>
    </o:shapedefaults>
    <o:shapelayout v:ext="edit">
      <o:idmap v:ext="edit" data="1"/>
    </o:shapelayout>
  </w:shapeDefaults>
  <w:decimalSymbol w:val="."/>
  <w:listSeparator w:val=","/>
  <w14:docId w14:val="488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76">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76">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F79646"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student statement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3DB22E6E-8A5C-3440-86F6-AACC1F2B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AARA Confidential student statement template v18.DOTX</Template>
  <TotalTime>0</TotalTime>
  <Pages>3</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Confidential student statementq</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student statementq</dc:title>
  <dc:subject>AARA</dc:subject>
  <dc:creator>Queensland Curriculum and Assessment Authority</dc:creator>
  <cp:lastModifiedBy>Georgia</cp:lastModifiedBy>
  <cp:revision>2</cp:revision>
  <cp:lastPrinted>2019-01-18T04:29:00Z</cp:lastPrinted>
  <dcterms:created xsi:type="dcterms:W3CDTF">2020-01-22T01:08:00Z</dcterms:created>
  <dcterms:modified xsi:type="dcterms:W3CDTF">2020-01-22T01:08:00Z</dcterms:modified>
  <cp:category>190497</cp:category>
  <cp:contentStatus>190497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